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AE" w:rsidRPr="00B13369" w:rsidRDefault="00DB1EAE" w:rsidP="00DB1EAE">
      <w:pPr>
        <w:ind w:firstLine="540"/>
        <w:jc w:val="center"/>
        <w:rPr>
          <w:b/>
          <w:sz w:val="32"/>
          <w:szCs w:val="32"/>
          <w:lang w:val="uk-UA"/>
        </w:rPr>
      </w:pPr>
      <w:r w:rsidRPr="00B13369">
        <w:rPr>
          <w:b/>
          <w:sz w:val="32"/>
          <w:szCs w:val="32"/>
          <w:lang w:val="uk-UA"/>
        </w:rPr>
        <w:t>Лекція 8. Імунітет</w:t>
      </w:r>
      <w:r>
        <w:rPr>
          <w:b/>
          <w:sz w:val="32"/>
          <w:szCs w:val="32"/>
          <w:lang w:val="uk-UA"/>
        </w:rPr>
        <w:t>.</w:t>
      </w:r>
    </w:p>
    <w:p w:rsidR="00DB1EAE" w:rsidRPr="00B13369" w:rsidRDefault="00DB1EAE" w:rsidP="00DB1EAE">
      <w:pPr>
        <w:ind w:firstLine="540"/>
        <w:jc w:val="center"/>
        <w:rPr>
          <w:b/>
          <w:sz w:val="32"/>
          <w:szCs w:val="32"/>
          <w:lang w:val="uk-UA"/>
        </w:rPr>
      </w:pPr>
    </w:p>
    <w:p w:rsidR="00DB1EAE" w:rsidRDefault="00DB1EAE" w:rsidP="00DB1EAE">
      <w:pPr>
        <w:ind w:firstLine="540"/>
        <w:jc w:val="center"/>
        <w:rPr>
          <w:b/>
          <w:sz w:val="32"/>
          <w:szCs w:val="32"/>
          <w:lang w:val="uk-UA"/>
        </w:rPr>
      </w:pPr>
      <w:r w:rsidRPr="00B13369">
        <w:rPr>
          <w:b/>
          <w:sz w:val="32"/>
          <w:szCs w:val="32"/>
          <w:lang w:val="uk-UA"/>
        </w:rPr>
        <w:t>План</w:t>
      </w:r>
      <w:r>
        <w:rPr>
          <w:b/>
          <w:sz w:val="32"/>
          <w:szCs w:val="32"/>
          <w:lang w:val="uk-UA"/>
        </w:rPr>
        <w:t>.</w:t>
      </w:r>
    </w:p>
    <w:p w:rsidR="00DB1EAE" w:rsidRPr="00B13369" w:rsidRDefault="00DB1EAE" w:rsidP="00DB1EAE">
      <w:pPr>
        <w:ind w:firstLine="540"/>
        <w:jc w:val="center"/>
        <w:rPr>
          <w:b/>
          <w:sz w:val="32"/>
          <w:szCs w:val="32"/>
          <w:lang w:val="uk-UA"/>
        </w:rPr>
      </w:pPr>
    </w:p>
    <w:p w:rsidR="00DB1EAE" w:rsidRDefault="00DB1EAE" w:rsidP="00DB1EAE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B13369">
        <w:rPr>
          <w:sz w:val="32"/>
          <w:szCs w:val="32"/>
          <w:lang w:val="uk-UA"/>
        </w:rPr>
        <w:t>Поняття про інфекції та фактори захисту організму</w:t>
      </w:r>
      <w:r>
        <w:rPr>
          <w:sz w:val="32"/>
          <w:szCs w:val="32"/>
          <w:lang w:val="uk-UA"/>
        </w:rPr>
        <w:t>.</w:t>
      </w:r>
    </w:p>
    <w:p w:rsidR="00DB1EAE" w:rsidRDefault="00DB1EAE" w:rsidP="00DB1EAE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Особливості специфічних і неспецифічних факторів захисту організму.</w:t>
      </w:r>
    </w:p>
    <w:p w:rsidR="00DB1EAE" w:rsidRDefault="00DB1EAE" w:rsidP="00DB1EAE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Антигени і антитіла, їх взаємодія.</w:t>
      </w:r>
    </w:p>
    <w:p w:rsidR="00DB1EAE" w:rsidRDefault="00DB1EAE" w:rsidP="00DB1EAE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Особливості природного і штучного </w:t>
      </w:r>
      <w:proofErr w:type="spellStart"/>
      <w:r>
        <w:rPr>
          <w:sz w:val="32"/>
          <w:szCs w:val="32"/>
          <w:lang w:val="uk-UA"/>
        </w:rPr>
        <w:t>імунітета</w:t>
      </w:r>
      <w:proofErr w:type="spellEnd"/>
      <w:r>
        <w:rPr>
          <w:sz w:val="32"/>
          <w:szCs w:val="32"/>
          <w:lang w:val="uk-UA"/>
        </w:rPr>
        <w:t>.</w:t>
      </w:r>
    </w:p>
    <w:p w:rsidR="00DB1EAE" w:rsidRDefault="00DB1EAE" w:rsidP="00DB1EAE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Вікові особливості імунітету дитини – критичні періоди.</w:t>
      </w:r>
    </w:p>
    <w:p w:rsidR="00DB1EAE" w:rsidRDefault="00DB1EAE" w:rsidP="00DB1EAE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Старіння імунної системи.</w:t>
      </w:r>
      <w:r w:rsidRPr="00B13369">
        <w:rPr>
          <w:sz w:val="32"/>
          <w:szCs w:val="32"/>
          <w:lang w:val="uk-UA"/>
        </w:rPr>
        <w:t xml:space="preserve"> </w:t>
      </w:r>
    </w:p>
    <w:p w:rsidR="00DB1EAE" w:rsidRDefault="00DB1EAE" w:rsidP="00DB1EAE">
      <w:pPr>
        <w:pStyle w:val="a3"/>
        <w:ind w:left="900"/>
        <w:rPr>
          <w:sz w:val="32"/>
          <w:szCs w:val="32"/>
          <w:lang w:val="uk-UA"/>
        </w:rPr>
      </w:pPr>
    </w:p>
    <w:p w:rsidR="00DB1EAE" w:rsidRPr="006834CE" w:rsidRDefault="00DB1EAE" w:rsidP="00DB1EAE">
      <w:pPr>
        <w:pStyle w:val="a3"/>
        <w:ind w:left="900"/>
        <w:rPr>
          <w:b/>
          <w:sz w:val="28"/>
          <w:szCs w:val="28"/>
          <w:lang w:val="uk-UA"/>
        </w:rPr>
      </w:pPr>
      <w:r w:rsidRPr="006834CE">
        <w:rPr>
          <w:b/>
          <w:sz w:val="28"/>
          <w:szCs w:val="28"/>
          <w:lang w:val="uk-UA"/>
        </w:rPr>
        <w:t>Рекомендована література:</w:t>
      </w:r>
    </w:p>
    <w:p w:rsidR="006834CE" w:rsidRPr="006834CE" w:rsidRDefault="006834CE" w:rsidP="00DB1EAE">
      <w:pPr>
        <w:pStyle w:val="a3"/>
        <w:ind w:left="900"/>
        <w:rPr>
          <w:b/>
          <w:sz w:val="28"/>
          <w:szCs w:val="28"/>
          <w:lang w:val="uk-UA"/>
        </w:rPr>
      </w:pPr>
    </w:p>
    <w:p w:rsidR="006834CE" w:rsidRPr="006834CE" w:rsidRDefault="006834CE" w:rsidP="006834CE">
      <w:pPr>
        <w:pStyle w:val="a3"/>
        <w:widowControl w:val="0"/>
        <w:numPr>
          <w:ilvl w:val="0"/>
          <w:numId w:val="2"/>
        </w:numPr>
        <w:tabs>
          <w:tab w:val="clear" w:pos="180"/>
          <w:tab w:val="num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4"/>
          <w:sz w:val="28"/>
          <w:szCs w:val="28"/>
          <w:lang w:val="uk-UA"/>
        </w:rPr>
      </w:pPr>
      <w:r w:rsidRPr="006834CE">
        <w:rPr>
          <w:spacing w:val="-4"/>
          <w:sz w:val="28"/>
          <w:szCs w:val="28"/>
          <w:lang w:val="uk-UA"/>
        </w:rPr>
        <w:t xml:space="preserve">Анатомія людини: підручник: у 3 т. Т. 2 / А.С. Головацький, В.Г. </w:t>
      </w:r>
      <w:proofErr w:type="spellStart"/>
      <w:r w:rsidRPr="006834CE">
        <w:rPr>
          <w:spacing w:val="-4"/>
          <w:sz w:val="28"/>
          <w:szCs w:val="28"/>
          <w:lang w:val="uk-UA"/>
        </w:rPr>
        <w:t>Черкасов</w:t>
      </w:r>
      <w:proofErr w:type="spellEnd"/>
      <w:r w:rsidRPr="006834CE">
        <w:rPr>
          <w:spacing w:val="-4"/>
          <w:sz w:val="28"/>
          <w:szCs w:val="28"/>
          <w:lang w:val="uk-UA"/>
        </w:rPr>
        <w:t xml:space="preserve">, М.Р. </w:t>
      </w:r>
      <w:proofErr w:type="spellStart"/>
      <w:r w:rsidRPr="006834CE">
        <w:rPr>
          <w:spacing w:val="-4"/>
          <w:sz w:val="28"/>
          <w:szCs w:val="28"/>
          <w:lang w:val="uk-UA"/>
        </w:rPr>
        <w:t>Сапін</w:t>
      </w:r>
      <w:proofErr w:type="spellEnd"/>
      <w:r w:rsidRPr="006834CE">
        <w:rPr>
          <w:spacing w:val="-4"/>
          <w:sz w:val="28"/>
          <w:szCs w:val="28"/>
          <w:lang w:val="uk-UA"/>
        </w:rPr>
        <w:t xml:space="preserve"> та ін.. – вид. 6-те, </w:t>
      </w:r>
      <w:proofErr w:type="spellStart"/>
      <w:r w:rsidRPr="006834CE">
        <w:rPr>
          <w:spacing w:val="-4"/>
          <w:sz w:val="28"/>
          <w:szCs w:val="28"/>
          <w:lang w:val="uk-UA"/>
        </w:rPr>
        <w:t>доопрац</w:t>
      </w:r>
      <w:proofErr w:type="spellEnd"/>
      <w:r w:rsidRPr="006834CE">
        <w:rPr>
          <w:spacing w:val="-4"/>
          <w:sz w:val="28"/>
          <w:szCs w:val="28"/>
          <w:lang w:val="uk-UA"/>
        </w:rPr>
        <w:t>. – Вінниця: Нова Книга, 2018. – 456 с.:</w:t>
      </w:r>
      <w:proofErr w:type="spellStart"/>
      <w:r w:rsidRPr="006834CE">
        <w:rPr>
          <w:spacing w:val="-4"/>
          <w:sz w:val="28"/>
          <w:szCs w:val="28"/>
          <w:lang w:val="uk-UA"/>
        </w:rPr>
        <w:t>іл</w:t>
      </w:r>
      <w:proofErr w:type="spellEnd"/>
      <w:r w:rsidRPr="006834CE">
        <w:rPr>
          <w:spacing w:val="-4"/>
          <w:sz w:val="28"/>
          <w:szCs w:val="28"/>
          <w:lang w:val="uk-UA"/>
        </w:rPr>
        <w:t>..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 xml:space="preserve">І.П.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, Вікова фізіологія з основами шкільної гігієни: Підручник для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 біологічних спеціальностей ВНЗ/ І.П.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, В.Х.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Хоматов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, Н.Г.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Сидоряк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, Т.І.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Станішевська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, Л.В. Антоновська. – Мелітополь: ТОВ «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Колор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Принт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», 2008. – 434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 xml:space="preserve">Безруких М. М., </w:t>
      </w:r>
      <w:proofErr w:type="spellStart"/>
      <w:r w:rsidRPr="006834CE">
        <w:rPr>
          <w:sz w:val="28"/>
          <w:szCs w:val="28"/>
          <w:lang w:val="uk-UA"/>
        </w:rPr>
        <w:t>Сонькин</w:t>
      </w:r>
      <w:proofErr w:type="spellEnd"/>
      <w:r w:rsidRPr="006834CE">
        <w:rPr>
          <w:sz w:val="28"/>
          <w:szCs w:val="28"/>
          <w:lang w:val="uk-UA"/>
        </w:rPr>
        <w:t xml:space="preserve"> В. Д., </w:t>
      </w:r>
      <w:proofErr w:type="spellStart"/>
      <w:r w:rsidRPr="006834CE">
        <w:rPr>
          <w:sz w:val="28"/>
          <w:szCs w:val="28"/>
          <w:lang w:val="uk-UA"/>
        </w:rPr>
        <w:t>Фарбер</w:t>
      </w:r>
      <w:proofErr w:type="spellEnd"/>
      <w:r w:rsidRPr="006834CE">
        <w:rPr>
          <w:sz w:val="28"/>
          <w:szCs w:val="28"/>
          <w:lang w:val="uk-UA"/>
        </w:rPr>
        <w:t xml:space="preserve"> Д. А. </w:t>
      </w:r>
      <w:proofErr w:type="spellStart"/>
      <w:r w:rsidRPr="006834CE">
        <w:rPr>
          <w:sz w:val="28"/>
          <w:szCs w:val="28"/>
          <w:lang w:val="uk-UA"/>
        </w:rPr>
        <w:t>Возрастная</w:t>
      </w:r>
      <w:proofErr w:type="spellEnd"/>
      <w:r w:rsidRPr="006834CE">
        <w:rPr>
          <w:sz w:val="28"/>
          <w:szCs w:val="28"/>
          <w:lang w:val="uk-UA"/>
        </w:rPr>
        <w:t xml:space="preserve"> </w:t>
      </w:r>
      <w:proofErr w:type="spellStart"/>
      <w:r w:rsidRPr="006834CE">
        <w:rPr>
          <w:sz w:val="28"/>
          <w:szCs w:val="28"/>
          <w:lang w:val="uk-UA"/>
        </w:rPr>
        <w:t>физиология</w:t>
      </w:r>
      <w:proofErr w:type="spellEnd"/>
      <w:r w:rsidRPr="006834CE">
        <w:rPr>
          <w:sz w:val="28"/>
          <w:szCs w:val="28"/>
          <w:lang w:val="uk-UA"/>
        </w:rPr>
        <w:t xml:space="preserve"> </w:t>
      </w:r>
      <w:r w:rsidRPr="006834CE">
        <w:rPr>
          <w:bCs/>
          <w:color w:val="333333"/>
          <w:sz w:val="28"/>
          <w:szCs w:val="28"/>
          <w:lang w:val="uk-UA"/>
        </w:rPr>
        <w:t>(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развития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ребенка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)/</w:t>
      </w:r>
      <w:r w:rsidRPr="006834CE">
        <w:rPr>
          <w:sz w:val="28"/>
          <w:szCs w:val="28"/>
          <w:lang w:val="uk-UA"/>
        </w:rPr>
        <w:t xml:space="preserve"> М. М Безруких., В. Д. </w:t>
      </w:r>
      <w:proofErr w:type="spellStart"/>
      <w:r w:rsidRPr="006834CE">
        <w:rPr>
          <w:sz w:val="28"/>
          <w:szCs w:val="28"/>
          <w:lang w:val="uk-UA"/>
        </w:rPr>
        <w:t>Сонькин</w:t>
      </w:r>
      <w:proofErr w:type="spellEnd"/>
      <w:r w:rsidRPr="006834CE">
        <w:rPr>
          <w:sz w:val="28"/>
          <w:szCs w:val="28"/>
          <w:lang w:val="uk-UA"/>
        </w:rPr>
        <w:t>, Д. А.</w:t>
      </w:r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sz w:val="28"/>
          <w:szCs w:val="28"/>
          <w:lang w:val="uk-UA"/>
        </w:rPr>
        <w:t>Фарбер</w:t>
      </w:r>
      <w:proofErr w:type="spellEnd"/>
      <w:r w:rsidRPr="006834CE">
        <w:rPr>
          <w:sz w:val="28"/>
          <w:szCs w:val="28"/>
          <w:lang w:val="uk-UA"/>
        </w:rPr>
        <w:t xml:space="preserve"> </w:t>
      </w:r>
      <w:r w:rsidRPr="006834CE">
        <w:rPr>
          <w:bCs/>
          <w:color w:val="333333"/>
          <w:sz w:val="28"/>
          <w:szCs w:val="28"/>
          <w:lang w:val="uk-UA"/>
        </w:rPr>
        <w:t xml:space="preserve">— М.: ИЦ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Академия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, 2002. —416с.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6834CE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В. І. Анатомія, вікова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фізиологія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і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школьна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гігієна.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 метод,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./ В. І. 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— К.: Професіонал, 2004. —80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 xml:space="preserve">Валеологія.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 для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 вищих педагогічних закладів освіти /за ред. В. І.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Бобрицької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. — Полтава: Полтавський ПДУ, 2000. - 46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>Вікова фізіологія : метод. вказівки / [</w:t>
      </w:r>
      <w:proofErr w:type="spellStart"/>
      <w:r w:rsidRPr="006834CE">
        <w:rPr>
          <w:sz w:val="28"/>
          <w:szCs w:val="28"/>
          <w:lang w:val="uk-UA"/>
        </w:rPr>
        <w:t>Вовканич</w:t>
      </w:r>
      <w:proofErr w:type="spellEnd"/>
      <w:r w:rsidRPr="006834CE">
        <w:rPr>
          <w:sz w:val="28"/>
          <w:szCs w:val="28"/>
          <w:lang w:val="uk-UA"/>
        </w:rPr>
        <w:t xml:space="preserve"> Л. С.]. – Львів : ЛДІФК, 2003. – 36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6834CE">
        <w:rPr>
          <w:sz w:val="28"/>
          <w:szCs w:val="28"/>
          <w:lang w:val="uk-UA"/>
        </w:rPr>
        <w:t>Ганонг</w:t>
      </w:r>
      <w:proofErr w:type="spellEnd"/>
      <w:r w:rsidRPr="006834CE">
        <w:rPr>
          <w:sz w:val="28"/>
          <w:szCs w:val="28"/>
          <w:lang w:val="uk-UA"/>
        </w:rPr>
        <w:t xml:space="preserve"> В.Ф. Фізіологія людини / </w:t>
      </w:r>
      <w:proofErr w:type="spellStart"/>
      <w:r>
        <w:rPr>
          <w:sz w:val="28"/>
          <w:szCs w:val="28"/>
          <w:lang w:val="uk-UA"/>
        </w:rPr>
        <w:t>В.Ф.</w:t>
      </w:r>
      <w:r w:rsidRPr="006834CE">
        <w:rPr>
          <w:sz w:val="28"/>
          <w:szCs w:val="28"/>
          <w:lang w:val="uk-UA"/>
        </w:rPr>
        <w:t>Ганонг</w:t>
      </w:r>
      <w:proofErr w:type="spellEnd"/>
      <w:r w:rsidRPr="006834CE">
        <w:rPr>
          <w:sz w:val="28"/>
          <w:szCs w:val="28"/>
          <w:lang w:val="uk-UA"/>
        </w:rPr>
        <w:t>– Львів, 2002. – 770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6834CE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А. О.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Основы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педиатрии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гигиены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детей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раннего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дошкольного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возраста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./ А. О.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. —М.: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Владос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. 2003. —400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6834CE">
        <w:rPr>
          <w:color w:val="000000"/>
          <w:sz w:val="28"/>
          <w:szCs w:val="28"/>
          <w:lang w:val="uk-UA"/>
        </w:rPr>
        <w:t>Маруненко</w:t>
      </w:r>
      <w:proofErr w:type="spellEnd"/>
      <w:r w:rsidRPr="006834CE">
        <w:rPr>
          <w:color w:val="000000"/>
          <w:sz w:val="28"/>
          <w:szCs w:val="28"/>
          <w:lang w:val="uk-UA"/>
        </w:rPr>
        <w:t xml:space="preserve"> І.М. Анатомія і вікова фізіологія з основами шкільної гігієни./</w:t>
      </w:r>
      <w:r w:rsidRPr="006834CE">
        <w:rPr>
          <w:bCs/>
          <w:color w:val="333333"/>
          <w:sz w:val="28"/>
          <w:szCs w:val="28"/>
          <w:lang w:val="uk-UA"/>
        </w:rPr>
        <w:t xml:space="preserve">  </w:t>
      </w:r>
      <w:proofErr w:type="spellStart"/>
      <w:r w:rsidRPr="006834CE">
        <w:rPr>
          <w:color w:val="000000"/>
          <w:sz w:val="28"/>
          <w:szCs w:val="28"/>
          <w:lang w:val="uk-UA"/>
        </w:rPr>
        <w:t>Маруненко</w:t>
      </w:r>
      <w:proofErr w:type="spellEnd"/>
      <w:r w:rsidRPr="006834CE">
        <w:rPr>
          <w:color w:val="000000"/>
          <w:sz w:val="28"/>
          <w:szCs w:val="28"/>
          <w:lang w:val="uk-UA"/>
        </w:rPr>
        <w:t xml:space="preserve"> І.М.  – К.: Професіонал, 2004. – 480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color w:val="000000"/>
          <w:sz w:val="28"/>
          <w:szCs w:val="28"/>
          <w:lang w:val="uk-UA"/>
        </w:rPr>
        <w:t xml:space="preserve">Плахтій П. Д. Вікова фізіологія. Теорія, практикум, тести: Навчальний посібник / П.Д. Плахтій, М.П. Мисів, О.І. </w:t>
      </w:r>
      <w:proofErr w:type="spellStart"/>
      <w:r w:rsidRPr="006834CE">
        <w:rPr>
          <w:color w:val="000000"/>
          <w:sz w:val="28"/>
          <w:szCs w:val="28"/>
          <w:lang w:val="uk-UA"/>
        </w:rPr>
        <w:t>Циганівська</w:t>
      </w:r>
      <w:proofErr w:type="spellEnd"/>
      <w:r w:rsidRPr="006834CE">
        <w:rPr>
          <w:color w:val="000000"/>
          <w:sz w:val="28"/>
          <w:szCs w:val="28"/>
          <w:lang w:val="uk-UA"/>
        </w:rPr>
        <w:t xml:space="preserve">. − Кам’янець-Подільський: ПП </w:t>
      </w:r>
      <w:proofErr w:type="spellStart"/>
      <w:r w:rsidRPr="006834CE">
        <w:rPr>
          <w:color w:val="000000"/>
          <w:sz w:val="28"/>
          <w:szCs w:val="28"/>
          <w:lang w:val="uk-UA"/>
        </w:rPr>
        <w:t>Буйницький</w:t>
      </w:r>
      <w:proofErr w:type="spellEnd"/>
      <w:r w:rsidRPr="006834CE">
        <w:rPr>
          <w:color w:val="000000"/>
          <w:sz w:val="28"/>
          <w:szCs w:val="28"/>
          <w:lang w:val="uk-UA"/>
        </w:rPr>
        <w:t xml:space="preserve"> О.А., 2008. − 332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lastRenderedPageBreak/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 xml:space="preserve">Фізіологія: підручник для </w:t>
      </w:r>
      <w:proofErr w:type="spellStart"/>
      <w:r w:rsidRPr="006834CE">
        <w:rPr>
          <w:sz w:val="28"/>
          <w:szCs w:val="28"/>
          <w:lang w:val="uk-UA"/>
        </w:rPr>
        <w:t>сту</w:t>
      </w:r>
      <w:r w:rsidR="004E4691">
        <w:rPr>
          <w:sz w:val="28"/>
          <w:szCs w:val="28"/>
          <w:lang w:val="uk-UA"/>
        </w:rPr>
        <w:t>д</w:t>
      </w:r>
      <w:proofErr w:type="spellEnd"/>
      <w:r w:rsidR="004E4691">
        <w:rPr>
          <w:sz w:val="28"/>
          <w:szCs w:val="28"/>
          <w:lang w:val="uk-UA"/>
        </w:rPr>
        <w:t xml:space="preserve">. </w:t>
      </w:r>
      <w:proofErr w:type="spellStart"/>
      <w:r w:rsidR="004E4691">
        <w:rPr>
          <w:sz w:val="28"/>
          <w:szCs w:val="28"/>
          <w:lang w:val="uk-UA"/>
        </w:rPr>
        <w:t>вищ</w:t>
      </w:r>
      <w:proofErr w:type="spellEnd"/>
      <w:r w:rsidR="004E4691">
        <w:rPr>
          <w:sz w:val="28"/>
          <w:szCs w:val="28"/>
          <w:lang w:val="uk-UA"/>
        </w:rPr>
        <w:t xml:space="preserve">. </w:t>
      </w:r>
      <w:proofErr w:type="spellStart"/>
      <w:r w:rsidR="004E4691">
        <w:rPr>
          <w:sz w:val="28"/>
          <w:szCs w:val="28"/>
          <w:lang w:val="uk-UA"/>
        </w:rPr>
        <w:t>навч.закл</w:t>
      </w:r>
      <w:proofErr w:type="spellEnd"/>
      <w:r w:rsidR="004E4691">
        <w:rPr>
          <w:sz w:val="28"/>
          <w:szCs w:val="28"/>
          <w:lang w:val="uk-UA"/>
        </w:rPr>
        <w:t>. / за редакціє</w:t>
      </w:r>
      <w:r w:rsidRPr="006834CE">
        <w:rPr>
          <w:sz w:val="28"/>
          <w:szCs w:val="28"/>
          <w:lang w:val="uk-UA"/>
        </w:rPr>
        <w:t>ю В.Г. Шевчука – вид. 4-те. – Вінниця: Нова Книга, 2018. – 448 с.:</w:t>
      </w:r>
      <w:proofErr w:type="spellStart"/>
      <w:r w:rsidRPr="006834CE">
        <w:rPr>
          <w:sz w:val="28"/>
          <w:szCs w:val="28"/>
          <w:lang w:val="uk-UA"/>
        </w:rPr>
        <w:t>іл</w:t>
      </w:r>
      <w:proofErr w:type="spellEnd"/>
      <w:r w:rsidRPr="006834CE">
        <w:rPr>
          <w:sz w:val="28"/>
          <w:szCs w:val="28"/>
          <w:lang w:val="uk-UA"/>
        </w:rPr>
        <w:t>..</w:t>
      </w:r>
    </w:p>
    <w:p w:rsidR="006834CE" w:rsidRPr="006834CE" w:rsidRDefault="006834CE" w:rsidP="006834CE">
      <w:pPr>
        <w:numPr>
          <w:ilvl w:val="0"/>
          <w:numId w:val="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6834CE">
        <w:rPr>
          <w:bCs/>
          <w:color w:val="333333"/>
          <w:sz w:val="28"/>
          <w:szCs w:val="28"/>
          <w:lang w:val="uk-UA"/>
        </w:rPr>
        <w:t>Хрипкова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А.Г.,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Возрастная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школьная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гигиена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/ А.Г.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Хрипкова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,  М.В.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Антропова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, Д.А.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Фарбер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 xml:space="preserve"> – М.: </w:t>
      </w:r>
      <w:proofErr w:type="spellStart"/>
      <w:r w:rsidRPr="006834CE">
        <w:rPr>
          <w:bCs/>
          <w:color w:val="333333"/>
          <w:sz w:val="28"/>
          <w:szCs w:val="28"/>
          <w:lang w:val="uk-UA"/>
        </w:rPr>
        <w:t>Просвещение</w:t>
      </w:r>
      <w:proofErr w:type="spellEnd"/>
      <w:r w:rsidRPr="006834CE">
        <w:rPr>
          <w:bCs/>
          <w:color w:val="333333"/>
          <w:sz w:val="28"/>
          <w:szCs w:val="28"/>
          <w:lang w:val="uk-UA"/>
        </w:rPr>
        <w:t>, 1990. – 320 с.</w:t>
      </w:r>
    </w:p>
    <w:p w:rsidR="00DB1EAE" w:rsidRPr="006834CE" w:rsidRDefault="00DB1EAE" w:rsidP="00DB1EAE">
      <w:pPr>
        <w:pStyle w:val="a3"/>
        <w:ind w:left="900"/>
        <w:rPr>
          <w:sz w:val="28"/>
          <w:szCs w:val="28"/>
          <w:lang w:val="uk-UA"/>
        </w:rPr>
      </w:pPr>
    </w:p>
    <w:p w:rsidR="006834CE" w:rsidRPr="006834CE" w:rsidRDefault="006834CE" w:rsidP="00DB1EAE">
      <w:pPr>
        <w:rPr>
          <w:bCs/>
          <w:sz w:val="28"/>
          <w:szCs w:val="28"/>
          <w:lang w:val="uk-UA"/>
        </w:rPr>
      </w:pPr>
      <w:r w:rsidRPr="006834CE">
        <w:rPr>
          <w:bCs/>
          <w:sz w:val="28"/>
          <w:szCs w:val="28"/>
          <w:lang w:val="uk-UA"/>
        </w:rPr>
        <w:t>Електронний ресурс:</w:t>
      </w:r>
    </w:p>
    <w:p w:rsidR="00DB1EAE" w:rsidRPr="004E4691" w:rsidRDefault="00DB1EAE" w:rsidP="006834CE">
      <w:pPr>
        <w:pStyle w:val="a3"/>
        <w:numPr>
          <w:ilvl w:val="0"/>
          <w:numId w:val="2"/>
        </w:numPr>
        <w:rPr>
          <w:rStyle w:val="a4"/>
          <w:bCs/>
          <w:color w:val="auto"/>
          <w:sz w:val="28"/>
          <w:szCs w:val="28"/>
        </w:rPr>
      </w:pPr>
      <w:r w:rsidRPr="004E4691">
        <w:rPr>
          <w:bCs/>
          <w:sz w:val="28"/>
          <w:szCs w:val="28"/>
        </w:rPr>
        <w:t>ВІКОВІ ОСОБЛИВОСТІ ІМУНІТЕТУ</w:t>
      </w:r>
      <w:r w:rsidRPr="004E4691">
        <w:rPr>
          <w:sz w:val="28"/>
          <w:szCs w:val="28"/>
        </w:rPr>
        <w:t xml:space="preserve"> </w:t>
      </w:r>
      <w:hyperlink r:id="rId5" w:history="1">
        <w:r w:rsidRPr="004E4691">
          <w:rPr>
            <w:rStyle w:val="a4"/>
            <w:bCs/>
            <w:color w:val="auto"/>
            <w:sz w:val="28"/>
            <w:szCs w:val="28"/>
          </w:rPr>
          <w:t>https://lifelib.info/microbiology/microbiology/18.html</w:t>
        </w:r>
      </w:hyperlink>
    </w:p>
    <w:p w:rsidR="00DB1EAE" w:rsidRPr="004E4691" w:rsidRDefault="00DB1EAE" w:rsidP="006834C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E4691">
        <w:rPr>
          <w:sz w:val="28"/>
          <w:szCs w:val="28"/>
        </w:rPr>
        <w:t xml:space="preserve">ІМУННА СИСТЕМА І СТАРІННЯ І.Я. </w:t>
      </w:r>
      <w:proofErr w:type="spellStart"/>
      <w:r w:rsidRPr="004E4691">
        <w:rPr>
          <w:sz w:val="28"/>
          <w:szCs w:val="28"/>
        </w:rPr>
        <w:t>Господарський</w:t>
      </w:r>
      <w:proofErr w:type="spellEnd"/>
      <w:r w:rsidRPr="004E4691">
        <w:rPr>
          <w:sz w:val="28"/>
          <w:szCs w:val="28"/>
        </w:rPr>
        <w:t xml:space="preserve">, д. мед. н. </w:t>
      </w:r>
      <w:proofErr w:type="spellStart"/>
      <w:r w:rsidRPr="004E4691">
        <w:rPr>
          <w:sz w:val="28"/>
          <w:szCs w:val="28"/>
        </w:rPr>
        <w:t>Тернопільський</w:t>
      </w:r>
      <w:proofErr w:type="spellEnd"/>
      <w:r w:rsidRPr="004E4691">
        <w:rPr>
          <w:sz w:val="28"/>
          <w:szCs w:val="28"/>
        </w:rPr>
        <w:t xml:space="preserve"> </w:t>
      </w:r>
      <w:proofErr w:type="spellStart"/>
      <w:r w:rsidRPr="004E4691">
        <w:rPr>
          <w:sz w:val="28"/>
          <w:szCs w:val="28"/>
        </w:rPr>
        <w:t>державний</w:t>
      </w:r>
      <w:proofErr w:type="spellEnd"/>
      <w:r w:rsidRPr="004E4691">
        <w:rPr>
          <w:sz w:val="28"/>
          <w:szCs w:val="28"/>
        </w:rPr>
        <w:t xml:space="preserve"> </w:t>
      </w:r>
      <w:proofErr w:type="spellStart"/>
      <w:r w:rsidRPr="004E4691">
        <w:rPr>
          <w:sz w:val="28"/>
          <w:szCs w:val="28"/>
        </w:rPr>
        <w:t>медичний</w:t>
      </w:r>
      <w:proofErr w:type="spellEnd"/>
      <w:r w:rsidRPr="004E4691">
        <w:rPr>
          <w:sz w:val="28"/>
          <w:szCs w:val="28"/>
        </w:rPr>
        <w:t xml:space="preserve"> </w:t>
      </w:r>
      <w:proofErr w:type="spellStart"/>
      <w:r w:rsidRPr="004E4691">
        <w:rPr>
          <w:sz w:val="28"/>
          <w:szCs w:val="28"/>
        </w:rPr>
        <w:t>університет</w:t>
      </w:r>
      <w:proofErr w:type="spellEnd"/>
      <w:r w:rsidRPr="004E4691">
        <w:rPr>
          <w:sz w:val="28"/>
          <w:szCs w:val="28"/>
        </w:rPr>
        <w:t xml:space="preserve"> </w:t>
      </w:r>
      <w:proofErr w:type="spellStart"/>
      <w:r w:rsidRPr="004E4691">
        <w:rPr>
          <w:sz w:val="28"/>
          <w:szCs w:val="28"/>
        </w:rPr>
        <w:t>ім</w:t>
      </w:r>
      <w:proofErr w:type="spellEnd"/>
      <w:r w:rsidRPr="004E4691">
        <w:rPr>
          <w:sz w:val="28"/>
          <w:szCs w:val="28"/>
        </w:rPr>
        <w:t xml:space="preserve">. І.Я. </w:t>
      </w:r>
      <w:proofErr w:type="spellStart"/>
      <w:r w:rsidRPr="004E4691">
        <w:rPr>
          <w:sz w:val="28"/>
          <w:szCs w:val="28"/>
        </w:rPr>
        <w:t>Горбачевського</w:t>
      </w:r>
      <w:proofErr w:type="spellEnd"/>
      <w:r w:rsidRPr="004E4691">
        <w:rPr>
          <w:sz w:val="28"/>
          <w:szCs w:val="28"/>
        </w:rPr>
        <w:t xml:space="preserve"> </w:t>
      </w:r>
      <w:hyperlink r:id="rId6" w:history="1">
        <w:r w:rsidRPr="004E4691">
          <w:rPr>
            <w:rStyle w:val="a4"/>
            <w:color w:val="auto"/>
            <w:sz w:val="28"/>
            <w:szCs w:val="28"/>
          </w:rPr>
          <w:t>http://www.health-medix.com/articles/anti_aging/2008-04-14/13-18.pdf</w:t>
        </w:r>
      </w:hyperlink>
    </w:p>
    <w:p w:rsidR="00DB1EAE" w:rsidRPr="004E4691" w:rsidRDefault="006834CE" w:rsidP="006834CE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 w:rsidRPr="004E4691">
        <w:rPr>
          <w:bCs/>
          <w:sz w:val="28"/>
          <w:szCs w:val="28"/>
          <w:lang w:val="uk-UA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Юлія</w:t>
      </w:r>
      <w:proofErr w:type="spellEnd"/>
      <w:r w:rsidR="00DB1EAE" w:rsidRPr="004E4691">
        <w:rPr>
          <w:bCs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Андроннікова</w:t>
      </w:r>
      <w:proofErr w:type="spellEnd"/>
      <w:r w:rsidR="00DB1EAE" w:rsidRPr="004E4691">
        <w:rPr>
          <w:sz w:val="28"/>
          <w:szCs w:val="28"/>
        </w:rPr>
        <w:t xml:space="preserve">, </w:t>
      </w:r>
      <w:proofErr w:type="spellStart"/>
      <w:r w:rsidR="00DB1EAE" w:rsidRPr="004E4691">
        <w:rPr>
          <w:sz w:val="28"/>
          <w:szCs w:val="28"/>
        </w:rPr>
        <w:t>лікар-педіатр</w:t>
      </w:r>
      <w:proofErr w:type="spellEnd"/>
      <w:r w:rsidR="00DB1EAE" w:rsidRPr="004E4691">
        <w:rPr>
          <w:sz w:val="28"/>
          <w:szCs w:val="28"/>
        </w:rPr>
        <w:t xml:space="preserve"> </w:t>
      </w:r>
      <w:proofErr w:type="spellStart"/>
      <w:r w:rsidR="00DB1EAE" w:rsidRPr="004E4691">
        <w:rPr>
          <w:sz w:val="28"/>
          <w:szCs w:val="28"/>
        </w:rPr>
        <w:t>вищої</w:t>
      </w:r>
      <w:proofErr w:type="spellEnd"/>
      <w:r w:rsidR="00DB1EAE" w:rsidRPr="004E4691">
        <w:rPr>
          <w:sz w:val="28"/>
          <w:szCs w:val="28"/>
        </w:rPr>
        <w:t xml:space="preserve"> </w:t>
      </w:r>
      <w:proofErr w:type="spellStart"/>
      <w:r w:rsidR="00DB1EAE" w:rsidRPr="004E4691">
        <w:rPr>
          <w:sz w:val="28"/>
          <w:szCs w:val="28"/>
        </w:rPr>
        <w:t>категорії</w:t>
      </w:r>
      <w:proofErr w:type="spellEnd"/>
      <w:r w:rsidR="00DB1EAE" w:rsidRPr="004E4691">
        <w:rPr>
          <w:sz w:val="28"/>
          <w:szCs w:val="28"/>
        </w:rPr>
        <w:t>.</w:t>
      </w:r>
      <w:r w:rsidR="00DB1EAE" w:rsidRPr="004E4691">
        <w:rPr>
          <w:rFonts w:ascii="Arial" w:hAnsi="Arial" w:cs="Arial"/>
          <w:bCs/>
          <w:kern w:val="36"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Що</w:t>
      </w:r>
      <w:proofErr w:type="spellEnd"/>
      <w:r w:rsidR="00DB1EAE" w:rsidRPr="004E4691">
        <w:rPr>
          <w:bCs/>
          <w:sz w:val="28"/>
          <w:szCs w:val="28"/>
        </w:rPr>
        <w:t> </w:t>
      </w:r>
      <w:proofErr w:type="spellStart"/>
      <w:r w:rsidR="00DB1EAE" w:rsidRPr="004E4691">
        <w:rPr>
          <w:bCs/>
          <w:sz w:val="28"/>
          <w:szCs w:val="28"/>
        </w:rPr>
        <w:t>руйнує</w:t>
      </w:r>
      <w:proofErr w:type="spellEnd"/>
      <w:r w:rsidR="00DB1EAE" w:rsidRPr="004E4691">
        <w:rPr>
          <w:bCs/>
          <w:sz w:val="28"/>
          <w:szCs w:val="28"/>
        </w:rPr>
        <w:t xml:space="preserve"> наш </w:t>
      </w:r>
      <w:proofErr w:type="spellStart"/>
      <w:r w:rsidR="00DB1EAE" w:rsidRPr="004E4691">
        <w:rPr>
          <w:bCs/>
          <w:sz w:val="28"/>
          <w:szCs w:val="28"/>
        </w:rPr>
        <w:t>імунітет</w:t>
      </w:r>
      <w:proofErr w:type="spellEnd"/>
      <w:r w:rsidR="00DB1EAE" w:rsidRPr="004E4691">
        <w:rPr>
          <w:bCs/>
          <w:sz w:val="28"/>
          <w:szCs w:val="28"/>
        </w:rPr>
        <w:t xml:space="preserve">, </w:t>
      </w:r>
      <w:proofErr w:type="spellStart"/>
      <w:r w:rsidR="00DB1EAE" w:rsidRPr="004E4691">
        <w:rPr>
          <w:bCs/>
          <w:sz w:val="28"/>
          <w:szCs w:val="28"/>
        </w:rPr>
        <w:t>або</w:t>
      </w:r>
      <w:proofErr w:type="spellEnd"/>
      <w:r w:rsidR="00DB1EAE" w:rsidRPr="004E4691">
        <w:rPr>
          <w:bCs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Вікові</w:t>
      </w:r>
      <w:proofErr w:type="spellEnd"/>
      <w:r w:rsidR="00DB1EAE" w:rsidRPr="004E4691">
        <w:rPr>
          <w:bCs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особливості</w:t>
      </w:r>
      <w:proofErr w:type="spellEnd"/>
      <w:r w:rsidR="00DB1EAE" w:rsidRPr="004E4691">
        <w:rPr>
          <w:bCs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імунної</w:t>
      </w:r>
      <w:proofErr w:type="spellEnd"/>
      <w:r w:rsidR="00DB1EAE" w:rsidRPr="004E4691">
        <w:rPr>
          <w:bCs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системи</w:t>
      </w:r>
      <w:proofErr w:type="spellEnd"/>
      <w:r w:rsidR="00DB1EAE" w:rsidRPr="004E4691">
        <w:rPr>
          <w:bCs/>
          <w:sz w:val="28"/>
          <w:szCs w:val="28"/>
        </w:rPr>
        <w:t xml:space="preserve"> </w:t>
      </w:r>
      <w:proofErr w:type="spellStart"/>
      <w:r w:rsidR="00DB1EAE" w:rsidRPr="004E4691">
        <w:rPr>
          <w:bCs/>
          <w:sz w:val="28"/>
          <w:szCs w:val="28"/>
        </w:rPr>
        <w:t>дітей</w:t>
      </w:r>
      <w:proofErr w:type="spellEnd"/>
    </w:p>
    <w:p w:rsidR="00DB1EAE" w:rsidRPr="004E4691" w:rsidRDefault="004E4691" w:rsidP="00DB1EAE">
      <w:pPr>
        <w:rPr>
          <w:sz w:val="28"/>
          <w:szCs w:val="28"/>
        </w:rPr>
      </w:pPr>
      <w:hyperlink r:id="rId7" w:history="1">
        <w:r w:rsidR="00DB1EAE" w:rsidRPr="004E4691">
          <w:rPr>
            <w:rStyle w:val="a4"/>
            <w:color w:val="auto"/>
            <w:sz w:val="28"/>
            <w:szCs w:val="28"/>
          </w:rPr>
          <w:t>https://racurs.ua/ua/1295-scho-ruynuie-nash-imunitet-abo-vikovi-osoblyvosti-imunnoyi-systemy-ditey.html</w:t>
        </w:r>
      </w:hyperlink>
      <w:bookmarkStart w:id="0" w:name="_GoBack"/>
      <w:bookmarkEnd w:id="0"/>
    </w:p>
    <w:p w:rsidR="00DB1EAE" w:rsidRPr="004E4691" w:rsidRDefault="00DB1EAE" w:rsidP="00DB1EAE"/>
    <w:p w:rsidR="00DB1EAE" w:rsidRPr="00B817B9" w:rsidRDefault="00DB1EAE" w:rsidP="00DB1EAE">
      <w:pPr>
        <w:rPr>
          <w:sz w:val="32"/>
          <w:szCs w:val="32"/>
        </w:rPr>
      </w:pPr>
    </w:p>
    <w:p w:rsidR="00DB1EAE" w:rsidRPr="00DB1EAE" w:rsidRDefault="00DB1EAE" w:rsidP="00DB1EAE">
      <w:pPr>
        <w:pStyle w:val="a3"/>
        <w:ind w:left="900"/>
        <w:rPr>
          <w:sz w:val="32"/>
          <w:szCs w:val="32"/>
        </w:rPr>
      </w:pPr>
    </w:p>
    <w:p w:rsidR="003A47D9" w:rsidRDefault="003A47D9"/>
    <w:sectPr w:rsidR="003A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D58"/>
    <w:multiLevelType w:val="hybridMultilevel"/>
    <w:tmpl w:val="DEA03176"/>
    <w:lvl w:ilvl="0" w:tplc="AE50A1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A"/>
    <w:rsid w:val="002C6E6A"/>
    <w:rsid w:val="003A47D9"/>
    <w:rsid w:val="004E4691"/>
    <w:rsid w:val="006834CE"/>
    <w:rsid w:val="00860ADA"/>
    <w:rsid w:val="00D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B4A9"/>
  <w15:chartTrackingRefBased/>
  <w15:docId w15:val="{97FB88D8-45DD-4A3F-9CB4-F213B449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E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1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curs.ua/ua/1295-scho-ruynuie-nash-imunitet-abo-vikovi-osoblyvosti-imunnoyi-systemy-dite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-medix.com/articles/anti_aging/2008-04-14/13-18.pdf" TargetMode="External"/><Relationship Id="rId5" Type="http://schemas.openxmlformats.org/officeDocument/2006/relationships/hyperlink" Target="https://lifelib.info/microbiology/microbiology/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2020-04-20T10:03:00Z</dcterms:created>
  <dcterms:modified xsi:type="dcterms:W3CDTF">2020-04-20T10:38:00Z</dcterms:modified>
</cp:coreProperties>
</file>